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2B" w:rsidRDefault="0012302B" w:rsidP="001230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2B">
        <w:rPr>
          <w:rFonts w:ascii="Times New Roman" w:hAnsi="Times New Roman" w:cs="Times New Roman"/>
          <w:b/>
          <w:sz w:val="28"/>
          <w:szCs w:val="28"/>
        </w:rPr>
        <w:t>UPISI U UČENIČKE DOMOVE ZA ŠK. GOD. 2023./24.</w:t>
      </w:r>
    </w:p>
    <w:p w:rsidR="0012302B" w:rsidRDefault="0012302B" w:rsidP="007325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02B" w:rsidRPr="0012302B" w:rsidRDefault="0012302B" w:rsidP="001230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spacing w:val="3"/>
          <w:sz w:val="28"/>
          <w:szCs w:val="28"/>
          <w:lang w:eastAsia="hr-HR"/>
        </w:rPr>
        <w:t>Prijave u sustav</w:t>
      </w:r>
    </w:p>
    <w:p w:rsidR="008B5F76" w:rsidRPr="0012302B" w:rsidRDefault="008B5F76" w:rsidP="008B5F76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7325F8">
        <w:rPr>
          <w:rFonts w:ascii="Times New Roman" w:hAnsi="Times New Roman" w:cs="Times New Roman"/>
          <w:sz w:val="28"/>
          <w:szCs w:val="28"/>
        </w:rPr>
        <w:t xml:space="preserve">andidati se prijavljuju u sustav upisa u učeničke domove putem poveznice </w:t>
      </w:r>
      <w:hyperlink r:id="rId4" w:history="1">
        <w:r w:rsidRPr="007325F8">
          <w:rPr>
            <w:rStyle w:val="Hiperveza"/>
            <w:rFonts w:ascii="Times New Roman" w:hAnsi="Times New Roman" w:cs="Times New Roman"/>
            <w:sz w:val="28"/>
            <w:szCs w:val="28"/>
          </w:rPr>
          <w:t>https://domovi.e-upisi.hr/</w:t>
        </w:r>
      </w:hyperlink>
      <w:r w:rsidRPr="007325F8">
        <w:rPr>
          <w:rFonts w:ascii="Times New Roman" w:hAnsi="Times New Roman" w:cs="Times New Roman"/>
          <w:sz w:val="28"/>
          <w:szCs w:val="28"/>
        </w:rPr>
        <w:t xml:space="preserve"> sa svojom korisničkom oznakom oblika ime.prezime@skole.hr i pripadajućom lozinkom. Kandidati se prijavljuju odabirom "Prijava" -&gt; "Prijava preko AAI".</w:t>
      </w:r>
    </w:p>
    <w:p w:rsidR="0012302B" w:rsidRPr="0012302B" w:rsidRDefault="0012302B" w:rsidP="00123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 xml:space="preserve">U skladu s Odlukom o uvjetima za prijam učenika prvih razreda srednjih škola u učeničke domove u školskoj godini 2023./2024., prijave kandidata u sustav </w:t>
      </w:r>
      <w:proofErr w:type="spellStart"/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ISpuUD</w:t>
      </w:r>
      <w:proofErr w:type="spellEnd"/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 xml:space="preserve"> započinju u </w:t>
      </w:r>
      <w:r w:rsidRPr="0012302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hr-HR"/>
        </w:rPr>
        <w:t>ponedjeljak 3. srpnja 2023.</w:t>
      </w: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 godine nakon 12:00 sati.</w:t>
      </w:r>
    </w:p>
    <w:p w:rsidR="0012302B" w:rsidRPr="007325F8" w:rsidRDefault="0012302B" w:rsidP="0012302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Sve detaljne informacije oko prijave u sustav moguće je pronaći u kartici "Korisničke upute“ koje se nalaze na lijevoj strani naslovnice.</w:t>
      </w:r>
    </w:p>
    <w:p w:rsidR="0012302B" w:rsidRPr="0012302B" w:rsidRDefault="0012302B" w:rsidP="001230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spacing w:val="3"/>
          <w:sz w:val="28"/>
          <w:szCs w:val="28"/>
          <w:lang w:eastAsia="hr-HR"/>
        </w:rPr>
        <w:t>Prijave učeničkih domova</w:t>
      </w:r>
    </w:p>
    <w:p w:rsidR="0012302B" w:rsidRPr="0012302B" w:rsidRDefault="0012302B" w:rsidP="00123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Prijava odabranih učeničkih domova započinje </w:t>
      </w:r>
      <w:r w:rsidRPr="0012302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hr-HR"/>
        </w:rPr>
        <w:t>10. srpnja</w:t>
      </w: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 2023. godine</w:t>
      </w:r>
      <w:r w:rsidRPr="001230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hr-HR"/>
        </w:rPr>
        <w:t> nakon 12:00</w:t>
      </w:r>
      <w:r w:rsidRPr="00123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hr-HR"/>
        </w:rPr>
        <w:t> </w:t>
      </w: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sati i traje do 13. srpnja 2023. godine u 12:00 sati.</w:t>
      </w:r>
    </w:p>
    <w:p w:rsidR="0012302B" w:rsidRPr="0012302B" w:rsidRDefault="0012302B" w:rsidP="0012302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hr-HR"/>
        </w:rPr>
        <w:t>Učeničke domove moći će prijavljivati samo učenici koji su ostvarili pravo upisa u srednju školu koja se nalazi izvan njihova mjesta prebivališta.</w:t>
      </w:r>
    </w:p>
    <w:p w:rsidR="0012302B" w:rsidRPr="0012302B" w:rsidRDefault="0012302B" w:rsidP="0012302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  <w:t>Također, od 10. do 12. srpnja bit će moguće prenijeti dokumente kojima se ostvaruju dodatna prava za upis u učenički dom.</w:t>
      </w:r>
    </w:p>
    <w:p w:rsidR="0012302B" w:rsidRPr="0012302B" w:rsidRDefault="0012302B" w:rsidP="00123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r-HR"/>
        </w:rPr>
      </w:pP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hr-HR"/>
        </w:rPr>
        <w:t xml:space="preserve">Molimo  </w:t>
      </w:r>
      <w:r w:rsidRPr="00732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hr-HR"/>
        </w:rPr>
        <w:t>učenike</w:t>
      </w:r>
      <w:r w:rsidRPr="00123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hr-HR"/>
        </w:rPr>
        <w:t xml:space="preserve"> da provjere svoje podatke u sustavu do 10. srpnja te ako je neki od podataka pogrešan neka se jave svojem razredniku za ispravak podataka.</w:t>
      </w:r>
    </w:p>
    <w:p w:rsidR="0012302B" w:rsidRPr="007325F8" w:rsidRDefault="0012302B" w:rsidP="00123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02B" w:rsidRPr="007325F8" w:rsidRDefault="0012302B" w:rsidP="00123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8">
        <w:rPr>
          <w:rFonts w:ascii="Times New Roman" w:hAnsi="Times New Roman" w:cs="Times New Roman"/>
          <w:sz w:val="28"/>
          <w:szCs w:val="28"/>
        </w:rPr>
        <w:t>U slučaju da učenik nije u mogućnosti sam učitati/ispisati dokumente za upis, razrednici u osnovnoj školi trebaju omogućiti učeniku prijavu u sustav na školskom računalu, ispis i učitavanje potrebnog dokumenta. U</w:t>
      </w:r>
      <w:r w:rsidR="009A0585" w:rsidRPr="007325F8">
        <w:rPr>
          <w:rFonts w:ascii="Times New Roman" w:hAnsi="Times New Roman" w:cs="Times New Roman"/>
          <w:sz w:val="28"/>
          <w:szCs w:val="28"/>
        </w:rPr>
        <w:t xml:space="preserve"> tom</w:t>
      </w:r>
      <w:r w:rsidRPr="007325F8">
        <w:rPr>
          <w:rFonts w:ascii="Times New Roman" w:hAnsi="Times New Roman" w:cs="Times New Roman"/>
          <w:sz w:val="28"/>
          <w:szCs w:val="28"/>
        </w:rPr>
        <w:t xml:space="preserve"> slučaju, javiti se razredniku. </w:t>
      </w:r>
    </w:p>
    <w:p w:rsidR="0012302B" w:rsidRDefault="0012302B" w:rsidP="0012302B"/>
    <w:p w:rsidR="0012302B" w:rsidRDefault="0012302B" w:rsidP="0012302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Style w:val="Istaknuto"/>
          <w:rFonts w:ascii="Arial" w:hAnsi="Arial" w:cs="Arial"/>
          <w:color w:val="000000"/>
          <w:spacing w:val="2"/>
          <w:sz w:val="21"/>
          <w:szCs w:val="21"/>
        </w:rPr>
        <w:t>Odluka o uvjetima za prijam učenika prvih razreda srednjih škola u učeničke domove u školskoj godini 2023./2024.</w:t>
      </w:r>
      <w:r w:rsidR="00D20984">
        <w:rPr>
          <w:rStyle w:val="Istaknuto"/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možete pronaći na </w:t>
      </w:r>
      <w:bookmarkStart w:id="0" w:name="_GoBack"/>
      <w:r w:rsidR="00712E1F"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fldChar w:fldCharType="begin"/>
      </w:r>
      <w:r w:rsidR="00712E1F"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instrText xml:space="preserve"> HYPERLINK "https://narodne-novine.nn.hr/clanci/sluzbeni/2023_06_65_1083.html" \t "_</w:instrText>
      </w:r>
      <w:r w:rsidR="00712E1F"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instrText xml:space="preserve">blank" </w:instrText>
      </w:r>
      <w:r w:rsidR="00712E1F"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fldChar w:fldCharType="separate"/>
      </w:r>
      <w:r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t>poveznici</w:t>
      </w:r>
      <w:r w:rsidR="00712E1F">
        <w:rPr>
          <w:rStyle w:val="Hiperveza"/>
          <w:rFonts w:ascii="Arial" w:hAnsi="Arial" w:cs="Arial"/>
          <w:b/>
          <w:bCs/>
          <w:color w:val="68A9DE"/>
          <w:spacing w:val="2"/>
          <w:sz w:val="21"/>
          <w:szCs w:val="21"/>
        </w:rPr>
        <w:fldChar w:fldCharType="end"/>
      </w:r>
      <w:bookmarkEnd w:id="0"/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12302B" w:rsidRDefault="0012302B" w:rsidP="0012302B"/>
    <w:p w:rsidR="004E63B0" w:rsidRDefault="004E63B0" w:rsidP="0012302B">
      <w:pPr>
        <w:rPr>
          <w:rFonts w:ascii="Times New Roman" w:hAnsi="Times New Roman" w:cs="Times New Roman"/>
          <w:sz w:val="24"/>
          <w:szCs w:val="24"/>
        </w:rPr>
      </w:pPr>
      <w:r w:rsidRPr="00D20984">
        <w:rPr>
          <w:rFonts w:ascii="Times New Roman" w:hAnsi="Times New Roman" w:cs="Times New Roman"/>
          <w:sz w:val="24"/>
          <w:szCs w:val="24"/>
        </w:rPr>
        <w:t xml:space="preserve">HODOGRAM AKTIVNOSTI ZA </w:t>
      </w:r>
      <w:r w:rsidR="00D20984" w:rsidRPr="00D20984">
        <w:rPr>
          <w:rFonts w:ascii="Times New Roman" w:hAnsi="Times New Roman" w:cs="Times New Roman"/>
          <w:sz w:val="24"/>
          <w:szCs w:val="24"/>
        </w:rPr>
        <w:t xml:space="preserve">KANDIDATE I </w:t>
      </w:r>
      <w:r w:rsidRPr="00D20984">
        <w:rPr>
          <w:rFonts w:ascii="Times New Roman" w:hAnsi="Times New Roman" w:cs="Times New Roman"/>
          <w:sz w:val="24"/>
          <w:szCs w:val="24"/>
        </w:rPr>
        <w:t>RODITELJE</w:t>
      </w:r>
      <w:r w:rsidR="00D20984" w:rsidRPr="00D20984">
        <w:rPr>
          <w:rFonts w:ascii="Times New Roman" w:hAnsi="Times New Roman" w:cs="Times New Roman"/>
          <w:sz w:val="24"/>
          <w:szCs w:val="24"/>
        </w:rPr>
        <w:t xml:space="preserve">/SKRBNIKE dostupan je u privitku </w:t>
      </w:r>
      <w:r w:rsidR="00712E1F">
        <w:rPr>
          <w:rFonts w:ascii="Times New Roman" w:hAnsi="Times New Roman" w:cs="Times New Roman"/>
          <w:sz w:val="24"/>
          <w:szCs w:val="24"/>
        </w:rPr>
        <w:t>(Brošura e upisi za kandidate)</w:t>
      </w:r>
    </w:p>
    <w:p w:rsidR="00712E1F" w:rsidRDefault="00712E1F" w:rsidP="0012302B">
      <w:pPr>
        <w:rPr>
          <w:rFonts w:ascii="Times New Roman" w:hAnsi="Times New Roman" w:cs="Times New Roman"/>
          <w:sz w:val="24"/>
          <w:szCs w:val="24"/>
        </w:rPr>
      </w:pPr>
    </w:p>
    <w:p w:rsidR="00712E1F" w:rsidRDefault="00712E1F" w:rsidP="0012302B">
      <w:pPr>
        <w:rPr>
          <w:rFonts w:ascii="Times New Roman" w:hAnsi="Times New Roman" w:cs="Times New Roman"/>
          <w:sz w:val="24"/>
          <w:szCs w:val="24"/>
        </w:rPr>
      </w:pPr>
    </w:p>
    <w:p w:rsidR="00712E1F" w:rsidRDefault="00712E1F" w:rsidP="0012302B">
      <w:pPr>
        <w:rPr>
          <w:rFonts w:ascii="Times New Roman" w:hAnsi="Times New Roman" w:cs="Times New Roman"/>
          <w:sz w:val="24"/>
          <w:szCs w:val="24"/>
        </w:rPr>
      </w:pPr>
    </w:p>
    <w:p w:rsidR="00712E1F" w:rsidRDefault="00712E1F" w:rsidP="0012302B">
      <w:pPr>
        <w:rPr>
          <w:rFonts w:ascii="Times New Roman" w:hAnsi="Times New Roman" w:cs="Times New Roman"/>
          <w:sz w:val="24"/>
          <w:szCs w:val="24"/>
        </w:rPr>
      </w:pPr>
    </w:p>
    <w:p w:rsidR="00712E1F" w:rsidRPr="00D20984" w:rsidRDefault="00712E1F" w:rsidP="001230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51"/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4"/>
        <w:gridCol w:w="1781"/>
      </w:tblGrid>
      <w:tr w:rsidR="007F7449" w:rsidRPr="008250A0" w:rsidTr="00273710"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odabranih učeničkih domova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– 13.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dokumentacije: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Dokumenti kojima se ostvaruju dodatna prava za upis u učenički dom (dostavljaju se na domovi.e-upisi.hr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– 12.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 (helpdesk@skole.hr)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Ispis i zaprimanje potpisanih prijavnica (učenici dostavljaju razrednicima ili ih skenirane učitaju u sustav; kandidati iz drugih obrazovnih sustava skenirane prijavnice učitaju u sustav)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13. – 14.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dokumenata koji su uvjet za upis u učenički dom.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Može se obaviti elektroničkim putem na domovi.e-upisi.hr ili dolaskom u učenički dom na propisani datum.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Točan datum zaprimanja dokumenata uživo za svaki učenički dom stoji na mrežnim stranicama i oglasnim pločama učeničkoga doma.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Upisnica (obvezno za sve učenike)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Potvrda obiteljskog liječnika o nepostojanju kontraindikacija za smještaj u učenički dom (obvezno za sve učenika)</w:t>
            </w:r>
          </w:p>
          <w:p w:rsidR="007F7449" w:rsidRPr="008250A0" w:rsidRDefault="007F7449" w:rsidP="002737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250A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Potpisan ugovor (obvezno za sve učenike)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– 19. 7. 2023.</w:t>
            </w:r>
          </w:p>
        </w:tc>
      </w:tr>
      <w:tr w:rsidR="007F7449" w:rsidRPr="008250A0" w:rsidTr="002737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F7449" w:rsidRPr="008250A0" w:rsidRDefault="007F7449" w:rsidP="0027371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250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20. 7. 2023.</w:t>
            </w:r>
          </w:p>
        </w:tc>
      </w:tr>
    </w:tbl>
    <w:p w:rsidR="007F7449" w:rsidRPr="007F7449" w:rsidRDefault="007F7449" w:rsidP="007F7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449">
        <w:rPr>
          <w:rFonts w:ascii="Times New Roman" w:hAnsi="Times New Roman" w:cs="Times New Roman"/>
          <w:sz w:val="24"/>
          <w:szCs w:val="24"/>
        </w:rPr>
        <w:t>LJETNI UPISNI ROK ZA UČENIČKE DOMOVE</w:t>
      </w:r>
    </w:p>
    <w:p w:rsidR="007F7449" w:rsidRDefault="007F7449" w:rsidP="0012302B"/>
    <w:p w:rsidR="007F7449" w:rsidRDefault="007F7449" w:rsidP="0012302B"/>
    <w:sectPr w:rsidR="007F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er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2B"/>
    <w:rsid w:val="0012302B"/>
    <w:rsid w:val="002958A5"/>
    <w:rsid w:val="004E63B0"/>
    <w:rsid w:val="00712E1F"/>
    <w:rsid w:val="007325F8"/>
    <w:rsid w:val="007F7449"/>
    <w:rsid w:val="008B5F76"/>
    <w:rsid w:val="009A0585"/>
    <w:rsid w:val="00D20984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0087"/>
  <w15:chartTrackingRefBased/>
  <w15:docId w15:val="{1C820336-BAE5-42E6-989A-F215264A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2302B"/>
    <w:pPr>
      <w:autoSpaceDE w:val="0"/>
      <w:autoSpaceDN w:val="0"/>
      <w:adjustRightInd w:val="0"/>
      <w:spacing w:after="0" w:line="240" w:lineRule="auto"/>
    </w:pPr>
    <w:rPr>
      <w:rFonts w:ascii="Camber Medium" w:hAnsi="Camber Medium" w:cs="Camber Medium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12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2302B"/>
    <w:rPr>
      <w:i/>
      <w:iCs/>
    </w:rPr>
  </w:style>
  <w:style w:type="character" w:styleId="Naglaeno">
    <w:name w:val="Strong"/>
    <w:basedOn w:val="Zadanifontodlomka"/>
    <w:uiPriority w:val="22"/>
    <w:qFormat/>
    <w:rsid w:val="0012302B"/>
    <w:rPr>
      <w:b/>
      <w:bCs/>
    </w:rPr>
  </w:style>
  <w:style w:type="character" w:styleId="Hiperveza">
    <w:name w:val="Hyperlink"/>
    <w:basedOn w:val="Zadanifontodlomka"/>
    <w:uiPriority w:val="99"/>
    <w:unhideWhenUsed/>
    <w:rsid w:val="001230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25F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12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ovi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2023-07-05T07:10:00Z</dcterms:created>
  <dcterms:modified xsi:type="dcterms:W3CDTF">2023-07-05T07:33:00Z</dcterms:modified>
</cp:coreProperties>
</file>