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997" w:rsidRDefault="00090997" w:rsidP="00090997">
      <w:pPr>
        <w:pStyle w:val="naslov"/>
      </w:pPr>
      <w:r>
        <w:t xml:space="preserve">OBAVIJEST O ODABIRU PONUDE ZA ORGANIZACIJU VIŠEDNEVNE IZVANUČIONIČKE NASTAVE I RODITELJSKOM SASTANKU </w:t>
      </w:r>
    </w:p>
    <w:p w:rsidR="00090997" w:rsidRDefault="00090997" w:rsidP="00090997">
      <w:pPr>
        <w:pStyle w:val="StandardWeb"/>
      </w:pPr>
      <w:r>
        <w:rPr>
          <w:b/>
          <w:bCs/>
          <w:color w:val="000000"/>
        </w:rPr>
        <w:t>JAVNI POZIV BROJ  2/2017/2018 – REZULTATI ODABIRA</w:t>
      </w:r>
    </w:p>
    <w:p w:rsidR="00090997" w:rsidRDefault="00090997">
      <w:pPr>
        <w:rPr>
          <w:rStyle w:val="Naglaeno"/>
          <w:color w:val="000000"/>
        </w:rPr>
      </w:pPr>
    </w:p>
    <w:p w:rsidR="005132C5" w:rsidRDefault="00C961C9">
      <w:pPr>
        <w:rPr>
          <w:rStyle w:val="Naglaeno"/>
          <w:color w:val="000000"/>
        </w:rPr>
      </w:pPr>
      <w:r>
        <w:rPr>
          <w:rStyle w:val="Naglaeno"/>
          <w:color w:val="000000"/>
        </w:rPr>
        <w:t xml:space="preserve">U skladu s Pravilnikom o izvođenju izleta, ekskurzija i drugih odgojno-obrazovnih aktivnosti izvan škole Povjerenstvo za provedbu javnog poziva i izbor najpovoljnije ponude, na sastanku održanom dana 27. </w:t>
      </w:r>
      <w:r w:rsidR="00090997">
        <w:rPr>
          <w:rStyle w:val="Naglaeno"/>
          <w:color w:val="000000"/>
        </w:rPr>
        <w:t>o</w:t>
      </w:r>
      <w:r>
        <w:rPr>
          <w:rStyle w:val="Naglaeno"/>
          <w:color w:val="000000"/>
        </w:rPr>
        <w:t>žujka   2018.</w:t>
      </w:r>
      <w:r w:rsidR="00090997">
        <w:rPr>
          <w:rStyle w:val="Naglaeno"/>
          <w:color w:val="000000"/>
        </w:rPr>
        <w:t xml:space="preserve"> </w:t>
      </w:r>
      <w:r>
        <w:rPr>
          <w:rStyle w:val="Naglaeno"/>
          <w:color w:val="000000"/>
        </w:rPr>
        <w:t xml:space="preserve">g. utvrđeno je da su na javni poziv pristigle dvije ponude, i to ponuda agencije Kvarner </w:t>
      </w:r>
      <w:proofErr w:type="spellStart"/>
      <w:r>
        <w:rPr>
          <w:rStyle w:val="Naglaeno"/>
          <w:color w:val="000000"/>
        </w:rPr>
        <w:t>express</w:t>
      </w:r>
      <w:proofErr w:type="spellEnd"/>
      <w:r>
        <w:rPr>
          <w:rStyle w:val="Naglaeno"/>
          <w:color w:val="000000"/>
        </w:rPr>
        <w:t xml:space="preserve"> </w:t>
      </w:r>
      <w:proofErr w:type="spellStart"/>
      <w:r>
        <w:rPr>
          <w:rStyle w:val="Naglaeno"/>
          <w:color w:val="000000"/>
        </w:rPr>
        <w:t>International</w:t>
      </w:r>
      <w:proofErr w:type="spellEnd"/>
      <w:r>
        <w:rPr>
          <w:rStyle w:val="Naglaeno"/>
          <w:color w:val="000000"/>
        </w:rPr>
        <w:t xml:space="preserve"> Split i Perla svjetska putovanja d.o.o., turistička agencija Imotski. Ponude će biti predstavljene na roditeljskom sastanku u srijedu 18.4. 2018. u 16,00. (u prostorijama OŠ Opuzen).</w:t>
      </w:r>
    </w:p>
    <w:p w:rsidR="00090997" w:rsidRDefault="00090997">
      <w:pPr>
        <w:rPr>
          <w:rStyle w:val="Naglaeno"/>
          <w:color w:val="000000"/>
        </w:rPr>
      </w:pPr>
      <w:r>
        <w:rPr>
          <w:rStyle w:val="Naglaeno"/>
          <w:color w:val="000000"/>
        </w:rPr>
        <w:tab/>
      </w:r>
      <w:r>
        <w:rPr>
          <w:rStyle w:val="Naglaeno"/>
          <w:color w:val="000000"/>
        </w:rPr>
        <w:tab/>
      </w:r>
      <w:r>
        <w:rPr>
          <w:rStyle w:val="Naglaeno"/>
          <w:color w:val="000000"/>
        </w:rPr>
        <w:tab/>
      </w:r>
      <w:r>
        <w:rPr>
          <w:rStyle w:val="Naglaeno"/>
          <w:color w:val="000000"/>
        </w:rPr>
        <w:tab/>
      </w:r>
      <w:r>
        <w:rPr>
          <w:rStyle w:val="Naglaeno"/>
          <w:color w:val="000000"/>
        </w:rPr>
        <w:tab/>
      </w:r>
      <w:proofErr w:type="spellStart"/>
      <w:r>
        <w:rPr>
          <w:rStyle w:val="Naglaeno"/>
          <w:color w:val="000000"/>
        </w:rPr>
        <w:t>Predsjedni</w:t>
      </w:r>
      <w:proofErr w:type="spellEnd"/>
      <w:r>
        <w:rPr>
          <w:rStyle w:val="Naglaeno"/>
          <w:color w:val="000000"/>
        </w:rPr>
        <w:t xml:space="preserve">  Povjerenstva:</w:t>
      </w:r>
    </w:p>
    <w:p w:rsidR="00090997" w:rsidRDefault="00090997">
      <w:pPr>
        <w:rPr>
          <w:rStyle w:val="Naglaeno"/>
          <w:color w:val="000000"/>
        </w:rPr>
      </w:pPr>
      <w:r>
        <w:rPr>
          <w:rStyle w:val="Naglaeno"/>
          <w:color w:val="000000"/>
        </w:rPr>
        <w:tab/>
      </w:r>
      <w:r>
        <w:rPr>
          <w:rStyle w:val="Naglaeno"/>
          <w:color w:val="000000"/>
        </w:rPr>
        <w:tab/>
      </w:r>
      <w:r>
        <w:rPr>
          <w:rStyle w:val="Naglaeno"/>
          <w:color w:val="000000"/>
        </w:rPr>
        <w:tab/>
      </w:r>
      <w:r>
        <w:rPr>
          <w:rStyle w:val="Naglaeno"/>
          <w:color w:val="000000"/>
        </w:rPr>
        <w:tab/>
      </w:r>
      <w:r>
        <w:rPr>
          <w:rStyle w:val="Naglaeno"/>
          <w:color w:val="000000"/>
        </w:rPr>
        <w:tab/>
      </w:r>
      <w:r>
        <w:rPr>
          <w:rStyle w:val="Naglaeno"/>
          <w:color w:val="000000"/>
        </w:rPr>
        <w:tab/>
        <w:t>Tomislava Ivanković</w:t>
      </w:r>
    </w:p>
    <w:p w:rsidR="00815B09" w:rsidRDefault="00815B09">
      <w:pPr>
        <w:rPr>
          <w:rStyle w:val="Naglaeno"/>
          <w:color w:val="000000"/>
        </w:rPr>
      </w:pPr>
    </w:p>
    <w:p w:rsidR="00815B09" w:rsidRDefault="00815B09">
      <w:pPr>
        <w:rPr>
          <w:rStyle w:val="Naglaeno"/>
          <w:color w:val="000000"/>
        </w:rPr>
      </w:pPr>
      <w:r>
        <w:rPr>
          <w:rStyle w:val="Naglaeno"/>
          <w:color w:val="000000"/>
        </w:rPr>
        <w:tab/>
      </w:r>
    </w:p>
    <w:p w:rsidR="00815B09" w:rsidRDefault="00815B09">
      <w:pPr>
        <w:rPr>
          <w:rStyle w:val="Naglaeno"/>
          <w:color w:val="000000"/>
        </w:rPr>
      </w:pPr>
      <w:r>
        <w:rPr>
          <w:rStyle w:val="Naglaeno"/>
          <w:color w:val="000000"/>
        </w:rPr>
        <w:br w:type="page"/>
      </w:r>
    </w:p>
    <w:p w:rsidR="003B0FD8" w:rsidRPr="00E30B42" w:rsidRDefault="003B0FD8" w:rsidP="003B0FD8">
      <w:pPr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0" w:name="_GoBack"/>
      <w:bookmarkEnd w:id="0"/>
    </w:p>
    <w:sectPr w:rsidR="003B0FD8" w:rsidRPr="00E30B42" w:rsidSect="00A65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F599E"/>
    <w:multiLevelType w:val="hybridMultilevel"/>
    <w:tmpl w:val="FC001A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1C9"/>
    <w:rsid w:val="00090997"/>
    <w:rsid w:val="001C24B1"/>
    <w:rsid w:val="003B0FD8"/>
    <w:rsid w:val="005132C5"/>
    <w:rsid w:val="00815B09"/>
    <w:rsid w:val="00A6535C"/>
    <w:rsid w:val="00B56B3A"/>
    <w:rsid w:val="00BA1EA9"/>
    <w:rsid w:val="00C961C9"/>
    <w:rsid w:val="00E3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C961C9"/>
    <w:rPr>
      <w:b/>
      <w:bCs/>
    </w:rPr>
  </w:style>
  <w:style w:type="paragraph" w:customStyle="1" w:styleId="naslov">
    <w:name w:val="naslov"/>
    <w:basedOn w:val="Normal"/>
    <w:rsid w:val="00090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090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E30B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C961C9"/>
    <w:rPr>
      <w:b/>
      <w:bCs/>
    </w:rPr>
  </w:style>
  <w:style w:type="paragraph" w:customStyle="1" w:styleId="naslov">
    <w:name w:val="naslov"/>
    <w:basedOn w:val="Normal"/>
    <w:rsid w:val="00090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090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E30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Guest</cp:lastModifiedBy>
  <cp:revision>2</cp:revision>
  <cp:lastPrinted>2018-03-27T11:30:00Z</cp:lastPrinted>
  <dcterms:created xsi:type="dcterms:W3CDTF">2018-03-28T10:08:00Z</dcterms:created>
  <dcterms:modified xsi:type="dcterms:W3CDTF">2018-03-28T10:08:00Z</dcterms:modified>
</cp:coreProperties>
</file>